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2E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江西科技师范大学会议审批及预算表</w:t>
      </w:r>
    </w:p>
    <w:p w14:paraId="30361E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0" w:firstLineChars="0"/>
        <w:jc w:val="righ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填写日期：    年    月    日</w:t>
      </w:r>
    </w:p>
    <w:p w14:paraId="0B7875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0" w:firstLineChars="0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举办单位名称（盖章）：    经办人（签名）：     负责人（签名）：</w:t>
      </w:r>
    </w:p>
    <w:tbl>
      <w:tblPr>
        <w:tblStyle w:val="5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969"/>
        <w:gridCol w:w="1782"/>
        <w:gridCol w:w="4615"/>
      </w:tblGrid>
      <w:tr w14:paraId="011A6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C31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会议名称</w:t>
            </w: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4C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32DD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0E5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会议内容</w:t>
            </w: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F8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F21C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24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会议时间</w:t>
            </w: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A2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报到日期：月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离会日期：月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有正式议程的天数：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</w:t>
            </w:r>
          </w:p>
        </w:tc>
      </w:tr>
      <w:tr w14:paraId="5B05F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28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会议场所</w:t>
            </w: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CEFE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E70C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6D6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会议类型</w:t>
            </w: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26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国内业务会议（）国内管理会议（）在华举办的国际会议（)校外会议（）</w:t>
            </w:r>
          </w:p>
        </w:tc>
      </w:tr>
      <w:tr w14:paraId="6BBDD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D9D6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参会人数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057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总数人</w:t>
            </w:r>
          </w:p>
        </w:tc>
        <w:tc>
          <w:tcPr>
            <w:tcW w:w="38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77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其中：参会代表人，工作人员人</w:t>
            </w:r>
          </w:p>
        </w:tc>
      </w:tr>
      <w:tr w14:paraId="4D7AD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4CA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500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8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A58D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其中：住宿人数人，无住宿人</w:t>
            </w:r>
          </w:p>
        </w:tc>
      </w:tr>
      <w:tr w14:paraId="54986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F67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会议费资金来源</w:t>
            </w: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54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74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预算金额（元）</w:t>
            </w:r>
          </w:p>
        </w:tc>
      </w:tr>
      <w:tr w14:paraId="7C57C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10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5CE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0C4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0DB1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71F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7E1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会议费收入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830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收费标准：</w:t>
            </w:r>
          </w:p>
        </w:tc>
      </w:tr>
      <w:tr w14:paraId="67B8B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04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会议费</w:t>
            </w:r>
          </w:p>
          <w:p w14:paraId="7242A8D2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支出预算</w:t>
            </w: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FF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是否落实经费来源或预算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1FD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是（）/否（）</w:t>
            </w:r>
          </w:p>
        </w:tc>
      </w:tr>
      <w:tr w14:paraId="42103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240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AED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所用经费中是否明确会议开支标准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FA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是（），标准：元/人，天/否（）</w:t>
            </w:r>
          </w:p>
        </w:tc>
      </w:tr>
      <w:tr w14:paraId="4491A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02C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DD9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项目预算金额（元）</w:t>
            </w:r>
          </w:p>
        </w:tc>
      </w:tr>
      <w:tr w14:paraId="71A7A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CDA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88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住宿费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AAE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D06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6B6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4FE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伙食费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EEB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670D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ED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F68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其他费用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01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会议场租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35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A2A7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C35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000F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5E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交通费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572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715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DC2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4995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B0F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文件印刷费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3A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1A97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F2F3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D0C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D5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办公文具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5FC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AA65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E67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668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BFA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382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209F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1549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940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小计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044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0FDE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7C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887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会议代表差旅费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02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6550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AF2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DD7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参会专家人员费（含咨询费、讲课费、劳务费）</w:t>
            </w:r>
          </w:p>
        </w:tc>
        <w:tc>
          <w:tcPr>
            <w:tcW w:w="2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708E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A1C7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0B9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78F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EE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AFCB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7556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6C4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同声传译设备租金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BB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0086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D93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B9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同声传译人员翻译费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127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B34F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649D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E39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预算合计</w:t>
            </w:r>
          </w:p>
        </w:tc>
        <w:tc>
          <w:tcPr>
            <w:tcW w:w="2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2BA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6996198">
        <w:trPr>
          <w:trHeight w:val="136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4E82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6E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预算合计大写：</w:t>
            </w:r>
          </w:p>
        </w:tc>
      </w:tr>
      <w:tr w14:paraId="450BD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C619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相关职能部门审核意见</w:t>
            </w:r>
          </w:p>
        </w:tc>
        <w:tc>
          <w:tcPr>
            <w:tcW w:w="44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92EFD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审核单位（盖章）：       审批人（签名）：        日期：</w:t>
            </w:r>
          </w:p>
        </w:tc>
      </w:tr>
      <w:tr w14:paraId="6884E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C4B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E63D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30CC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AD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C5E5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9C56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6D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校领导审批意见</w:t>
            </w:r>
          </w:p>
        </w:tc>
        <w:tc>
          <w:tcPr>
            <w:tcW w:w="44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571A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审批人（签名）：          日期：</w:t>
            </w:r>
          </w:p>
        </w:tc>
      </w:tr>
      <w:tr w14:paraId="7CF7E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5D2"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F0596"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53F0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30B1"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7F912"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027251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注：1.本审批表一式两份，一份留存会议举办单位；一份交财务处，作为报账必须提供的附件。</w:t>
      </w:r>
    </w:p>
    <w:p w14:paraId="184DE89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2.使用科研经费，须经项目负责人签字同意。</w:t>
      </w:r>
    </w:p>
    <w:p w14:paraId="7B01261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4"/>
          <w:szCs w:val="24"/>
        </w:rPr>
        <w:sectPr>
          <w:pgSz w:w="11906" w:h="16838"/>
          <w:pgMar w:top="363" w:right="1800" w:bottom="363" w:left="1800" w:header="113" w:footer="794" w:gutter="0"/>
          <w:cols w:space="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3.超出批准预算的会议费不予报销。</w:t>
      </w:r>
    </w:p>
    <w:p w14:paraId="1FC3E539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F5FEB"/>
    <w:rsid w:val="0BC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2026-05-18T06:31:00Z</dcterms:created>
  <dc:creator>陈思航</dc:creator>
  <cp:lastModifiedBy>陈思航</cp:lastModifiedBy>
  <dcterms:modified xsi:type="dcterms:W3CDTF">2026-05-18T06:31:50Z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AD13D4B105F64DBE9D30A4CC78616ABC_11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