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F9115">
      <w:pPr>
        <w:jc w:val="both"/>
        <w:rPr>
          <w:rFonts w:hint="eastAsia" w:eastAsiaTheme="minorEastAsia"/>
          <w:sz w:val="32"/>
          <w:szCs w:val="32"/>
          <w:lang w:eastAsia="zh-CN"/>
        </w:rPr>
      </w:pPr>
    </w:p>
    <w:tbl>
      <w:tblPr>
        <w:tblStyle w:val="6"/>
        <w:tblpPr w:leftFromText="180" w:rightFromText="180" w:vertAnchor="text" w:tblpX="10214" w:tblpY="-1863"/>
        <w:tblOverlap w:val="never"/>
        <w:tblW w:w="40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3"/>
      </w:tblGrid>
      <w:tr w14:paraId="55A9D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4083" w:type="dxa"/>
          </w:tcPr>
          <w:p w14:paraId="37AA4403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text" w:tblpX="10214" w:tblpY="-7023"/>
        <w:tblOverlap w:val="never"/>
        <w:tblW w:w="3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3"/>
      </w:tblGrid>
      <w:tr w14:paraId="594EE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003" w:type="dxa"/>
          </w:tcPr>
          <w:p w14:paraId="2961C2E0">
            <w:pPr>
              <w:bidi w:val="0"/>
              <w:rPr>
                <w:rFonts w:hint="eastAsia"/>
                <w:lang w:val="en-US" w:eastAsia="zh-CN"/>
              </w:rPr>
            </w:pPr>
          </w:p>
        </w:tc>
      </w:tr>
    </w:tbl>
    <w:p w14:paraId="771E2E4E"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开具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增值税普通发票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Hans"/>
        </w:rPr>
        <w:t>须知</w:t>
      </w:r>
    </w:p>
    <w:p w14:paraId="6B53412E">
      <w:pPr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2"/>
          <w:szCs w:val="32"/>
        </w:rPr>
        <w:t>根据税务局的要求，当月开票，当月必须计算税款，在发票管理中，如先开票而款项未到，就需要由学校先垫付税款，缴入国库，这种方式不便于在新政府会计制度下的账务处理，也不符合发票管理要求，鉴于此种原因，今后涉及我校横向课题需开具增值税发票的，项目负责人和合作方应事先协调好，只有在收到款项后方可开具增值税发票。</w:t>
      </w:r>
    </w:p>
    <w:p w14:paraId="7D0F73B6"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2"/>
          <w:szCs w:val="32"/>
        </w:rPr>
        <w:t>特殊情况下，如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2"/>
          <w:szCs w:val="32"/>
        </w:rPr>
        <w:t>对方单位必须先见票才能付款这种情况，项目负责人和合作方应事先沟通好，并由项目负责人做出承诺：“此笔款项未到，需预先开具发票，此笔款项本人负责催收，并保证此款在开票当月到达我校账户，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若经费逾期未到账，本人负责收回预借发票并退还财务处。若无法使款项到账，也未将发票原件收回，同意自开发票日算起，第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个月开始财务冻结本人负责的经费项目，或逐月从本人工资中扣还，以抵交预借发票金额，直至项目经费到账或退回发票。</w:t>
      </w:r>
      <w:r>
        <w:rPr>
          <w:rFonts w:hint="eastAsia" w:asciiTheme="minorEastAsia" w:hAnsiTheme="minorEastAsia" w:cstheme="minorEastAsia"/>
          <w:sz w:val="32"/>
          <w:szCs w:val="32"/>
          <w:lang w:val="en-US" w:eastAsia="zh-Hans"/>
        </w:rPr>
        <w:t>若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32"/>
          <w:szCs w:val="32"/>
        </w:rPr>
        <w:t>此款未在当月末到帐，该负责人在此借款未清之前，如发生第二次此类业务将不再办理”。</w:t>
      </w:r>
    </w:p>
    <w:p w14:paraId="11B3AE8A">
      <w:pPr>
        <w:keepNext w:val="0"/>
        <w:keepLines w:val="0"/>
        <w:widowControl/>
        <w:suppressLineNumbers w:val="0"/>
        <w:ind w:left="0" w:firstLine="64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结合我校实际，现就我校单位或个人取得的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CN" w:bidi="ar"/>
        </w:rPr>
        <w:t>相关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经费开具发票等相关事项通知如下：</w:t>
      </w:r>
    </w:p>
    <w:p w14:paraId="43683E1A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    一、财政部门和上级主管部门拨付的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CN" w:bidi="ar"/>
        </w:rPr>
        <w:t>资金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，不开具发票。</w:t>
      </w:r>
    </w:p>
    <w:p w14:paraId="4EC94670">
      <w:pPr>
        <w:numPr>
          <w:ilvl w:val="0"/>
          <w:numId w:val="1"/>
        </w:numPr>
        <w:ind w:firstLine="640" w:firstLineChars="20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具有横向资金分配权的部门（包括科技主管部门、国家自然科学基金管理委员会、国家出版基金管理委员会等）拨付的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CN" w:bidi="ar"/>
        </w:rPr>
        <w:t>资金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，按规定不开具发票。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CN" w:bidi="ar"/>
        </w:rPr>
        <w:t>形成本单位收入的，可凭银行结算凭证入账。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如需发票，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CN" w:bidi="ar"/>
        </w:rPr>
        <w:t>税费自负。</w:t>
      </w:r>
    </w:p>
    <w:p w14:paraId="62BFD327"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CN" w:bidi="ar"/>
        </w:rPr>
        <w:t>三、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没有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CN" w:bidi="ar"/>
        </w:rPr>
        <w:t>财务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隶属关系的行政事业单位以及协会、团体转来的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CN" w:bidi="ar"/>
        </w:rPr>
        <w:t>资金等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CN" w:bidi="ar"/>
        </w:rPr>
        <w:t>涉及应税的资金，应使用税务发票；不涉及应税的资金，应凭银行结算凭证入账。如需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开具税务发票，税款自负。</w:t>
      </w:r>
    </w:p>
    <w:p w14:paraId="405AF4DF">
      <w:pPr>
        <w:keepNext w:val="0"/>
        <w:keepLines w:val="0"/>
        <w:widowControl/>
        <w:suppressLineNumbers w:val="0"/>
        <w:ind w:left="0" w:firstLine="64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四、企业转来的科研项目经费，无论对方是否需要发票，都必须开具税务发票。如需缴纳税款，费用自负（项目是否属于减免税范畴由我校属地税务部门裁定）。</w:t>
      </w:r>
    </w:p>
    <w:p w14:paraId="7AE4879A">
      <w:pPr>
        <w:keepNext w:val="0"/>
        <w:keepLines w:val="0"/>
        <w:widowControl/>
        <w:suppressLineNumbers w:val="0"/>
        <w:ind w:left="0" w:firstLine="640"/>
        <w:jc w:val="left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CN" w:bidi="ar"/>
        </w:rPr>
        <w:t>、其他应税业务需开具增值税发票的情况，如经费未到账，原则上不予开票，如遇特殊原因需开票，税费需提前交纳并办理相关手续方能开票。不涉及应税业务的，不予开税票。</w:t>
      </w:r>
    </w:p>
    <w:p w14:paraId="6CA7A7F8">
      <w:pPr>
        <w:keepNext w:val="0"/>
        <w:keepLines w:val="0"/>
        <w:widowControl/>
        <w:suppressLineNumbers w:val="0"/>
        <w:ind w:left="0" w:firstLine="640"/>
        <w:jc w:val="left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六、开具增值税发票涉及的相关税费，原则上由开票申请人自行承担，如学校有相关税费政策支持，按学校文件执行。</w:t>
      </w:r>
    </w:p>
    <w:p w14:paraId="48C55C44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 </w:t>
      </w:r>
    </w:p>
    <w:p w14:paraId="47AC8F65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6C8F7370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71E057A0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3B7CAE31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3774A388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  <w:t>相关税费计算方法：</w:t>
      </w:r>
    </w:p>
    <w:p w14:paraId="4DA971C2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  <w:t>不含税收入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Hans" w:bidi="ar"/>
        </w:rPr>
        <w:t>=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  <w:t>开票金额÷（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Hans" w:bidi="ar"/>
        </w:rPr>
        <w:t>1+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  <w:t>征收率）</w:t>
      </w:r>
    </w:p>
    <w:p w14:paraId="087B66AA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  <w:t>应交增值税税额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Hans" w:bidi="ar"/>
        </w:rPr>
        <w:t>=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  <w:t>开票金额÷（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Hans" w:bidi="ar"/>
        </w:rPr>
        <w:t>1+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  <w:t>征收率）×征收率</w:t>
      </w:r>
    </w:p>
    <w:p w14:paraId="5C0717BD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Hans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  <w:t>应交城建税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Hans" w:bidi="ar"/>
        </w:rPr>
        <w:t>=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  <w:t>应交增值税税额×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Hans" w:bidi="ar"/>
        </w:rPr>
        <w:t>7%</w:t>
      </w:r>
    </w:p>
    <w:p w14:paraId="72CD2FF7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Hans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  <w:t>应交教育费附加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Hans" w:bidi="ar"/>
        </w:rPr>
        <w:t>=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  <w:t>应交增值税税额×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Hans" w:bidi="ar"/>
        </w:rPr>
        <w:t>3%</w:t>
      </w:r>
    </w:p>
    <w:p w14:paraId="0A12F819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Hans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  <w:t>应交地方教育费附加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Hans" w:bidi="ar"/>
        </w:rPr>
        <w:t>=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  <w:t>应交增值税税额×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Hans" w:bidi="ar"/>
        </w:rPr>
        <w:t>2%</w:t>
      </w:r>
    </w:p>
    <w:p w14:paraId="3E333785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  <w:t>附加税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Hans" w:bidi="ar"/>
        </w:rPr>
        <w:t>=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  <w:t>应交城建税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Hans" w:bidi="ar"/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  <w:t>应交教育费附加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Hans" w:bidi="ar"/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  <w:t>应交地方教育费附加</w:t>
      </w:r>
    </w:p>
    <w:p w14:paraId="40EC2227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</w:pPr>
    </w:p>
    <w:p w14:paraId="49747F91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  <w:t>如需开具金额为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Hans" w:bidi="ar"/>
        </w:rPr>
        <w:t>100000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  <w:t>元的增值税普通发票，征收率为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Hans" w:bidi="ar"/>
        </w:rPr>
        <w:t>3%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Hans" w:bidi="ar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  <w:t>则：</w:t>
      </w:r>
    </w:p>
    <w:p w14:paraId="5A1BE6A1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Hans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  <w:t>不含税收入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Hans" w:bidi="ar"/>
        </w:rPr>
        <w:t>=100000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  <w:t>÷（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Hans" w:bidi="ar"/>
        </w:rPr>
        <w:t>1+3%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  <w:t>）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Hans" w:bidi="ar"/>
        </w:rPr>
        <w:t>=97087.38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  <w:t>元</w:t>
      </w:r>
    </w:p>
    <w:p w14:paraId="2E4AC720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Hans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  <w:t>应交增值税税额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Hans" w:bidi="ar"/>
        </w:rPr>
        <w:t>=100000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  <w:t>÷（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Hans" w:bidi="ar"/>
        </w:rPr>
        <w:t>1+3%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  <w:t>）×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Hans" w:bidi="ar"/>
        </w:rPr>
        <w:t>3%=2912.62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  <w:t>元</w:t>
      </w:r>
    </w:p>
    <w:p w14:paraId="356D1E54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Hans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  <w:t>应交城建税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Hans" w:bidi="ar"/>
        </w:rPr>
        <w:t>=2912.62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  <w:t>×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Hans" w:bidi="ar"/>
        </w:rPr>
        <w:t>7%=203.88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  <w:t>元</w:t>
      </w:r>
    </w:p>
    <w:p w14:paraId="7B8B2AE1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Hans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  <w:t>应交教育费附加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Hans" w:bidi="ar"/>
        </w:rPr>
        <w:t>=2912.62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  <w:t>×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Hans" w:bidi="ar"/>
        </w:rPr>
        <w:t>3%=87.38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  <w:t>元</w:t>
      </w:r>
    </w:p>
    <w:p w14:paraId="1318C0CF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Hans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  <w:t>应交地方教育费附加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Hans" w:bidi="ar"/>
        </w:rPr>
        <w:t>=2912.62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  <w:t>×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Hans" w:bidi="ar"/>
        </w:rPr>
        <w:t>2%=58.25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  <w:t>元</w:t>
      </w:r>
    </w:p>
    <w:p w14:paraId="5B0C4424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Hans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  <w:t>附加税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Hans" w:bidi="ar"/>
        </w:rPr>
        <w:t>=203.88+87.38+58.25=349.51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  <w:t>元</w:t>
      </w:r>
    </w:p>
    <w:p w14:paraId="370B6EFA">
      <w:pPr>
        <w:widowControl/>
        <w:jc w:val="left"/>
        <w:rPr>
          <w:rFonts w:ascii="宋体" w:hAnsi="宋体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bidi="ar"/>
        </w:rPr>
        <w:t>其他税费如印花税等，按照税务部门税率要求计算。</w:t>
      </w:r>
    </w:p>
    <w:p w14:paraId="0B5486CE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14750721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0393CC03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5C45CD59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07A01E89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</w:pPr>
    </w:p>
    <w:p w14:paraId="7396E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  <w:lang w:eastAsia="zh-CN"/>
        </w:rPr>
        <w:t>预借</w:t>
      </w:r>
      <w:r>
        <w:rPr>
          <w:rFonts w:hint="eastAsia"/>
          <w:b/>
          <w:bCs/>
          <w:sz w:val="32"/>
          <w:szCs w:val="32"/>
          <w:lang w:val="en-US" w:eastAsia="zh-CN"/>
        </w:rPr>
        <w:t>票据</w:t>
      </w:r>
      <w:r>
        <w:rPr>
          <w:rFonts w:hint="eastAsia"/>
          <w:b/>
          <w:bCs/>
          <w:sz w:val="32"/>
          <w:szCs w:val="32"/>
        </w:rPr>
        <w:t>申请表及承诺函</w:t>
      </w:r>
    </w:p>
    <w:p w14:paraId="051A9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普票</w:t>
      </w:r>
      <w:r>
        <w:rPr>
          <w:rFonts w:hint="eastAsia"/>
          <w:b w:val="0"/>
          <w:bCs w:val="0"/>
          <w:sz w:val="24"/>
          <w:szCs w:val="24"/>
        </w:rPr>
        <w:sym w:font="Wingdings" w:char="00A8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专票</w:t>
      </w:r>
      <w:r>
        <w:rPr>
          <w:rFonts w:hint="eastAsia"/>
          <w:b w:val="0"/>
          <w:bCs w:val="0"/>
          <w:sz w:val="24"/>
          <w:szCs w:val="24"/>
        </w:rPr>
        <w:sym w:font="Wingdings" w:char="00A8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其他票据_________</w:t>
      </w:r>
    </w:p>
    <w:tbl>
      <w:tblPr>
        <w:tblStyle w:val="5"/>
        <w:tblW w:w="9000" w:type="dxa"/>
        <w:tblInd w:w="-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1766"/>
        <w:gridCol w:w="383"/>
        <w:gridCol w:w="1740"/>
        <w:gridCol w:w="5"/>
        <w:gridCol w:w="499"/>
        <w:gridCol w:w="2038"/>
      </w:tblGrid>
      <w:tr w14:paraId="31363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569" w:type="dxa"/>
            <w:vAlign w:val="center"/>
          </w:tcPr>
          <w:p w14:paraId="48926D40"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申请人部门（盖章）</w:t>
            </w:r>
          </w:p>
        </w:tc>
        <w:tc>
          <w:tcPr>
            <w:tcW w:w="2149" w:type="dxa"/>
            <w:gridSpan w:val="2"/>
            <w:vAlign w:val="center"/>
          </w:tcPr>
          <w:p w14:paraId="02004829">
            <w:pPr>
              <w:spacing w:line="360" w:lineRule="auto"/>
              <w:jc w:val="center"/>
            </w:pPr>
          </w:p>
        </w:tc>
        <w:tc>
          <w:tcPr>
            <w:tcW w:w="1740" w:type="dxa"/>
            <w:vAlign w:val="center"/>
          </w:tcPr>
          <w:p w14:paraId="74327A62"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项目名称</w:t>
            </w:r>
          </w:p>
        </w:tc>
        <w:tc>
          <w:tcPr>
            <w:tcW w:w="2542" w:type="dxa"/>
            <w:gridSpan w:val="3"/>
            <w:vAlign w:val="center"/>
          </w:tcPr>
          <w:p w14:paraId="345EDC94">
            <w:pPr>
              <w:spacing w:line="360" w:lineRule="auto"/>
              <w:jc w:val="center"/>
            </w:pPr>
          </w:p>
        </w:tc>
      </w:tr>
      <w:tr w14:paraId="1561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569" w:type="dxa"/>
            <w:vAlign w:val="center"/>
          </w:tcPr>
          <w:p w14:paraId="22C37138"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eastAsia="宋体"/>
                <w:lang w:eastAsia="zh-CN"/>
              </w:rPr>
              <w:t>项目负责人（借票人）</w:t>
            </w:r>
          </w:p>
        </w:tc>
        <w:tc>
          <w:tcPr>
            <w:tcW w:w="2149" w:type="dxa"/>
            <w:gridSpan w:val="2"/>
            <w:vAlign w:val="center"/>
          </w:tcPr>
          <w:p w14:paraId="64B33F83">
            <w:pPr>
              <w:spacing w:line="360" w:lineRule="auto"/>
              <w:jc w:val="center"/>
            </w:pPr>
          </w:p>
        </w:tc>
        <w:tc>
          <w:tcPr>
            <w:tcW w:w="1740" w:type="dxa"/>
            <w:vAlign w:val="center"/>
          </w:tcPr>
          <w:p w14:paraId="1B14E87A"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联系电话</w:t>
            </w:r>
            <w:r>
              <w:rPr>
                <w:rFonts w:hint="eastAsia"/>
                <w:lang w:val="en-US" w:eastAsia="zh-CN"/>
              </w:rPr>
              <w:t>及邮箱</w:t>
            </w:r>
          </w:p>
        </w:tc>
        <w:tc>
          <w:tcPr>
            <w:tcW w:w="2542" w:type="dxa"/>
            <w:gridSpan w:val="3"/>
            <w:vAlign w:val="center"/>
          </w:tcPr>
          <w:p w14:paraId="5F172220">
            <w:pPr>
              <w:spacing w:line="360" w:lineRule="auto"/>
              <w:jc w:val="center"/>
            </w:pPr>
          </w:p>
        </w:tc>
      </w:tr>
      <w:tr w14:paraId="6F290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569" w:type="dxa"/>
            <w:vAlign w:val="center"/>
          </w:tcPr>
          <w:p w14:paraId="1F24718F">
            <w:pPr>
              <w:spacing w:line="360" w:lineRule="auto"/>
              <w:jc w:val="center"/>
            </w:pPr>
            <w:r>
              <w:rPr>
                <w:rFonts w:hint="eastAsia"/>
              </w:rPr>
              <w:t>经办人签名</w:t>
            </w:r>
          </w:p>
        </w:tc>
        <w:tc>
          <w:tcPr>
            <w:tcW w:w="2149" w:type="dxa"/>
            <w:gridSpan w:val="2"/>
            <w:vAlign w:val="center"/>
          </w:tcPr>
          <w:p w14:paraId="0B7B6F91">
            <w:pPr>
              <w:spacing w:line="360" w:lineRule="auto"/>
              <w:jc w:val="center"/>
            </w:pPr>
          </w:p>
        </w:tc>
        <w:tc>
          <w:tcPr>
            <w:tcW w:w="1740" w:type="dxa"/>
            <w:vAlign w:val="center"/>
          </w:tcPr>
          <w:p w14:paraId="37EF3055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  <w:r>
              <w:rPr>
                <w:rFonts w:hint="eastAsia"/>
                <w:lang w:val="en-US" w:eastAsia="zh-CN"/>
              </w:rPr>
              <w:t>及邮箱</w:t>
            </w:r>
          </w:p>
        </w:tc>
        <w:tc>
          <w:tcPr>
            <w:tcW w:w="2542" w:type="dxa"/>
            <w:gridSpan w:val="3"/>
            <w:vAlign w:val="center"/>
          </w:tcPr>
          <w:p w14:paraId="282C2F2C">
            <w:pPr>
              <w:spacing w:line="360" w:lineRule="auto"/>
              <w:jc w:val="center"/>
            </w:pPr>
          </w:p>
        </w:tc>
      </w:tr>
      <w:tr w14:paraId="25E45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69" w:type="dxa"/>
            <w:vAlign w:val="center"/>
          </w:tcPr>
          <w:p w14:paraId="5790045F"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开票</w:t>
            </w:r>
            <w:r>
              <w:rPr>
                <w:rFonts w:hint="eastAsia"/>
                <w:lang w:val="en-US" w:eastAsia="zh-CN"/>
              </w:rPr>
              <w:t>内容及</w:t>
            </w:r>
            <w:r>
              <w:rPr>
                <w:rFonts w:hint="eastAsia"/>
                <w:lang w:eastAsia="zh-CN"/>
              </w:rPr>
              <w:t>事由</w:t>
            </w:r>
          </w:p>
        </w:tc>
        <w:tc>
          <w:tcPr>
            <w:tcW w:w="6431" w:type="dxa"/>
            <w:gridSpan w:val="6"/>
            <w:vAlign w:val="center"/>
          </w:tcPr>
          <w:p w14:paraId="4CD47071">
            <w:pPr>
              <w:spacing w:line="360" w:lineRule="auto"/>
              <w:ind w:firstLine="210" w:firstLineChars="100"/>
            </w:pPr>
          </w:p>
        </w:tc>
      </w:tr>
      <w:tr w14:paraId="7F7E0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569" w:type="dxa"/>
            <w:vAlign w:val="center"/>
          </w:tcPr>
          <w:p w14:paraId="42AB3AA4"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开票信息</w:t>
            </w:r>
          </w:p>
          <w:p w14:paraId="0054814A"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（单位名称、税号等）</w:t>
            </w:r>
          </w:p>
        </w:tc>
        <w:tc>
          <w:tcPr>
            <w:tcW w:w="6431" w:type="dxa"/>
            <w:gridSpan w:val="6"/>
            <w:vAlign w:val="center"/>
          </w:tcPr>
          <w:p w14:paraId="769176B8">
            <w:pPr>
              <w:spacing w:line="360" w:lineRule="auto"/>
              <w:jc w:val="center"/>
            </w:pPr>
          </w:p>
        </w:tc>
      </w:tr>
      <w:tr w14:paraId="0D5A5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569" w:type="dxa"/>
            <w:vAlign w:val="center"/>
          </w:tcPr>
          <w:p w14:paraId="0482BA8B">
            <w:pPr>
              <w:spacing w:line="60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开票金额</w:t>
            </w:r>
            <w:r>
              <w:rPr>
                <w:rFonts w:hint="eastAsia"/>
                <w:lang w:eastAsia="zh-CN"/>
              </w:rPr>
              <w:t>（含税）</w:t>
            </w:r>
          </w:p>
        </w:tc>
        <w:tc>
          <w:tcPr>
            <w:tcW w:w="3889" w:type="dxa"/>
            <w:gridSpan w:val="3"/>
            <w:vAlign w:val="center"/>
          </w:tcPr>
          <w:p w14:paraId="294CBCF4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Hans"/>
              </w:rPr>
              <w:t>（</w:t>
            </w:r>
            <w:r>
              <w:rPr>
                <w:rFonts w:hint="eastAsia"/>
                <w:lang w:val="en-US" w:eastAsia="zh-Hans"/>
              </w:rPr>
              <w:t>大写</w:t>
            </w:r>
            <w:r>
              <w:rPr>
                <w:rFonts w:hint="eastAsia"/>
                <w:lang w:eastAsia="zh-Hans"/>
              </w:rPr>
              <w:t>）</w:t>
            </w:r>
            <w:r>
              <w:rPr>
                <w:rFonts w:hint="eastAsia"/>
                <w:lang w:eastAsia="zh-CN"/>
              </w:rPr>
              <w:t>人民币</w:t>
            </w:r>
          </w:p>
        </w:tc>
        <w:tc>
          <w:tcPr>
            <w:tcW w:w="504" w:type="dxa"/>
            <w:gridSpan w:val="2"/>
            <w:vAlign w:val="center"/>
          </w:tcPr>
          <w:p w14:paraId="74048A53">
            <w:pPr>
              <w:jc w:val="center"/>
            </w:pPr>
            <w:r>
              <w:rPr>
                <w:rFonts w:hint="eastAsia" w:ascii="宋体" w:hAnsi="宋体" w:cs="宋体"/>
                <w:b/>
                <w:bCs/>
              </w:rPr>
              <w:t>￥</w:t>
            </w:r>
          </w:p>
        </w:tc>
        <w:tc>
          <w:tcPr>
            <w:tcW w:w="2038" w:type="dxa"/>
            <w:vAlign w:val="center"/>
          </w:tcPr>
          <w:p w14:paraId="67270EC4">
            <w:pPr>
              <w:jc w:val="center"/>
            </w:pPr>
          </w:p>
        </w:tc>
      </w:tr>
      <w:tr w14:paraId="76881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569" w:type="dxa"/>
            <w:vAlign w:val="center"/>
          </w:tcPr>
          <w:p w14:paraId="38274B27">
            <w:pPr>
              <w:jc w:val="center"/>
            </w:pPr>
            <w:r>
              <w:rPr>
                <w:rFonts w:hint="eastAsia"/>
              </w:rPr>
              <w:t>预交税款（财务计算填写）</w:t>
            </w:r>
          </w:p>
        </w:tc>
        <w:tc>
          <w:tcPr>
            <w:tcW w:w="6431" w:type="dxa"/>
            <w:gridSpan w:val="6"/>
            <w:vAlign w:val="center"/>
          </w:tcPr>
          <w:p w14:paraId="3316F12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增值税___________城市维护建设税__________教育费附加_______</w:t>
            </w:r>
          </w:p>
          <w:p w14:paraId="770F87D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地方教育费附加__________其他税费___________ 合计___________</w:t>
            </w:r>
          </w:p>
        </w:tc>
      </w:tr>
      <w:tr w14:paraId="24ACA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569" w:type="dxa"/>
            <w:vAlign w:val="center"/>
          </w:tcPr>
          <w:p w14:paraId="42009D83">
            <w:pPr>
              <w:spacing w:line="360" w:lineRule="auto"/>
              <w:jc w:val="center"/>
            </w:pPr>
            <w:r>
              <w:rPr>
                <w:rFonts w:hint="eastAsia"/>
              </w:rPr>
              <w:t>预计到款时间</w:t>
            </w:r>
          </w:p>
        </w:tc>
        <w:tc>
          <w:tcPr>
            <w:tcW w:w="6431" w:type="dxa"/>
            <w:gridSpan w:val="6"/>
            <w:vAlign w:val="center"/>
          </w:tcPr>
          <w:p w14:paraId="107E4629"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 年     月     日（一般不得超过</w:t>
            </w:r>
            <w:r>
              <w:rPr>
                <w:rFonts w:hint="eastAsia"/>
                <w:lang w:eastAsia="zh-CN"/>
              </w:rPr>
              <w:t>一</w:t>
            </w:r>
            <w:r>
              <w:rPr>
                <w:rFonts w:hint="eastAsia"/>
              </w:rPr>
              <w:t>个月）</w:t>
            </w:r>
          </w:p>
        </w:tc>
      </w:tr>
      <w:tr w14:paraId="5CC98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atLeast"/>
        </w:trPr>
        <w:tc>
          <w:tcPr>
            <w:tcW w:w="2569" w:type="dxa"/>
            <w:vAlign w:val="center"/>
          </w:tcPr>
          <w:p w14:paraId="4C7EC46A">
            <w:pPr>
              <w:jc w:val="center"/>
            </w:pPr>
            <w:r>
              <w:rPr>
                <w:rFonts w:hint="eastAsia"/>
              </w:rPr>
              <w:t>申请人承诺函</w:t>
            </w:r>
          </w:p>
        </w:tc>
        <w:tc>
          <w:tcPr>
            <w:tcW w:w="6431" w:type="dxa"/>
            <w:gridSpan w:val="6"/>
            <w:vAlign w:val="center"/>
          </w:tcPr>
          <w:p w14:paraId="7E87DBA0">
            <w:pPr>
              <w:ind w:firstLine="42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我承诺该款项于预计到款日前转入学校银行账户。若经费预期未到账，本人负责收回预借发票并退还财务处。若无法使款项到账，也未将发票原件收回，同意自开发票日算起，第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个月开始财务冻结本人负责的经费项目，或逐月从本人工资中扣还，以抵交预借发票金额，直至项目经费到账或退回发票。</w:t>
            </w:r>
          </w:p>
          <w:p w14:paraId="75A49DA1">
            <w:pPr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本人承诺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该笔经费为首次开票，不再重复开票。款项到账后一个月内办理上账。</w:t>
            </w:r>
          </w:p>
          <w:p w14:paraId="71E41CAE">
            <w:pPr>
              <w:ind w:firstLine="420" w:firstLineChars="2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本人承诺开票</w:t>
            </w:r>
            <w:r>
              <w:rPr>
                <w:rFonts w:hint="eastAsia" w:ascii="宋体" w:hAnsi="宋体" w:eastAsia="宋体" w:cs="宋体"/>
                <w:lang w:eastAsia="zh-CN"/>
              </w:rPr>
              <w:t>税款从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经费中支出</w:t>
            </w:r>
            <w:r>
              <w:rPr>
                <w:rFonts w:hint="eastAsia" w:ascii="宋体" w:hAnsi="宋体" w:eastAsia="宋体" w:cs="宋体"/>
                <w:lang w:eastAsia="zh-CN"/>
              </w:rPr>
              <w:t>并保证该经费有足够金额支付。</w:t>
            </w:r>
          </w:p>
          <w:p w14:paraId="7C5C7FBF">
            <w:pPr>
              <w:ind w:firstLine="840" w:firstLineChars="400"/>
              <w:rPr>
                <w:rFonts w:hint="eastAsia" w:ascii="宋体" w:hAnsi="宋体" w:eastAsia="宋体" w:cs="宋体"/>
              </w:rPr>
            </w:pPr>
          </w:p>
          <w:p w14:paraId="6F83A6BE">
            <w:pPr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项目负责人签名：</w:t>
            </w:r>
          </w:p>
          <w:p w14:paraId="6E07104F">
            <w:pPr>
              <w:ind w:firstLine="840" w:firstLineChars="4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</w:t>
            </w:r>
            <w:r>
              <w:rPr>
                <w:rFonts w:hint="default" w:ascii="宋体" w:hAnsi="宋体" w:eastAsia="宋体" w:cs="宋体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</w:t>
            </w:r>
            <w:r>
              <w:rPr>
                <w:rFonts w:hint="default" w:ascii="宋体" w:hAnsi="宋体" w:eastAsia="宋体" w:cs="宋体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年     月     日   </w:t>
            </w:r>
          </w:p>
        </w:tc>
      </w:tr>
      <w:tr w14:paraId="2364E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569" w:type="dxa"/>
            <w:vAlign w:val="center"/>
          </w:tcPr>
          <w:p w14:paraId="5EF44834"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/>
                <w:lang w:eastAsia="zh-CN"/>
              </w:rPr>
              <w:t>业务负责人</w:t>
            </w:r>
            <w:r>
              <w:rPr>
                <w:rFonts w:hint="eastAsia"/>
                <w:lang w:val="en-US" w:eastAsia="zh-CN"/>
              </w:rPr>
              <w:t>审批</w:t>
            </w:r>
          </w:p>
        </w:tc>
        <w:tc>
          <w:tcPr>
            <w:tcW w:w="1766" w:type="dxa"/>
            <w:vAlign w:val="bottom"/>
          </w:tcPr>
          <w:p w14:paraId="25A9BCB5">
            <w:pPr>
              <w:spacing w:line="360" w:lineRule="auto"/>
              <w:ind w:firstLine="3780" w:firstLineChars="1800"/>
              <w:jc w:val="center"/>
            </w:pPr>
            <w:r>
              <w:rPr>
                <w:rFonts w:hint="eastAsia"/>
              </w:rPr>
              <w:t xml:space="preserve">           </w:t>
            </w:r>
          </w:p>
        </w:tc>
        <w:tc>
          <w:tcPr>
            <w:tcW w:w="2128" w:type="dxa"/>
            <w:gridSpan w:val="3"/>
            <w:vAlign w:val="bottom"/>
          </w:tcPr>
          <w:p w14:paraId="155CD899">
            <w:pPr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eastAsia="zh-CN"/>
              </w:rPr>
              <w:t>财务处</w:t>
            </w:r>
            <w:r>
              <w:rPr>
                <w:rFonts w:hint="eastAsia"/>
                <w:lang w:val="en-US" w:eastAsia="zh-CN"/>
              </w:rPr>
              <w:t>审批</w:t>
            </w:r>
          </w:p>
        </w:tc>
        <w:tc>
          <w:tcPr>
            <w:tcW w:w="2537" w:type="dxa"/>
            <w:gridSpan w:val="2"/>
            <w:vAlign w:val="bottom"/>
          </w:tcPr>
          <w:p w14:paraId="17EE7261"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</w:p>
        </w:tc>
      </w:tr>
      <w:tr w14:paraId="15F12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569" w:type="dxa"/>
            <w:vAlign w:val="center"/>
          </w:tcPr>
          <w:p w14:paraId="51F7EBE1"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/>
                <w:lang w:eastAsia="zh-CN"/>
              </w:rPr>
              <w:t>增值税发票号码</w:t>
            </w:r>
          </w:p>
        </w:tc>
        <w:tc>
          <w:tcPr>
            <w:tcW w:w="1766" w:type="dxa"/>
            <w:vAlign w:val="center"/>
          </w:tcPr>
          <w:p w14:paraId="0159CF8C">
            <w:pPr>
              <w:spacing w:line="360" w:lineRule="auto"/>
              <w:jc w:val="center"/>
            </w:pPr>
          </w:p>
        </w:tc>
        <w:tc>
          <w:tcPr>
            <w:tcW w:w="2123" w:type="dxa"/>
            <w:gridSpan w:val="2"/>
            <w:vAlign w:val="center"/>
          </w:tcPr>
          <w:p w14:paraId="73301A07"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开票</w:t>
            </w:r>
            <w:r>
              <w:rPr>
                <w:rFonts w:hint="eastAsia"/>
                <w:lang w:eastAsia="zh-CN"/>
              </w:rPr>
              <w:t>人</w:t>
            </w:r>
            <w:r>
              <w:rPr>
                <w:rFonts w:hint="default"/>
                <w:lang w:eastAsia="zh-CN"/>
              </w:rPr>
              <w:t>及开票日期</w:t>
            </w:r>
          </w:p>
        </w:tc>
        <w:tc>
          <w:tcPr>
            <w:tcW w:w="2542" w:type="dxa"/>
            <w:gridSpan w:val="3"/>
            <w:vAlign w:val="center"/>
          </w:tcPr>
          <w:p w14:paraId="0335B0FE">
            <w:pPr>
              <w:spacing w:line="360" w:lineRule="auto"/>
              <w:jc w:val="center"/>
            </w:pPr>
          </w:p>
        </w:tc>
      </w:tr>
      <w:tr w14:paraId="76872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9000" w:type="dxa"/>
            <w:gridSpan w:val="7"/>
            <w:vAlign w:val="center"/>
          </w:tcPr>
          <w:p w14:paraId="7C68973E">
            <w:pPr>
              <w:ind w:left="843" w:hanging="843" w:hangingChars="400"/>
              <w:jc w:val="both"/>
            </w:pPr>
            <w:r>
              <w:rPr>
                <w:rFonts w:hint="eastAsia"/>
                <w:b/>
                <w:bCs/>
              </w:rPr>
              <w:t>说明：</w:t>
            </w:r>
            <w:r>
              <w:rPr>
                <w:rFonts w:hint="eastAsia"/>
              </w:rPr>
              <w:t>1.预借发票需缴纳税款，采用“经费本预扣”方式，限横向</w:t>
            </w:r>
            <w:r>
              <w:rPr>
                <w:rFonts w:hint="default"/>
              </w:rPr>
              <w:t>课题经费</w:t>
            </w:r>
            <w:r>
              <w:rPr>
                <w:rFonts w:hint="eastAsia"/>
              </w:rPr>
              <w:t>，款到后由本项目支出。</w:t>
            </w:r>
            <w:r>
              <w:rPr>
                <w:rFonts w:hint="default"/>
              </w:rPr>
              <w:t>其他经费预借发票，税款一律现金缴纳</w:t>
            </w:r>
            <w:r>
              <w:rPr>
                <w:rFonts w:hint="eastAsia"/>
                <w:lang w:val="en-US" w:eastAsia="zh-CN"/>
              </w:rPr>
              <w:t>或提供经费出处</w:t>
            </w:r>
            <w:r>
              <w:rPr>
                <w:rFonts w:hint="default"/>
              </w:rPr>
              <w:t>。科研经费业务负责部门为科研处。</w:t>
            </w:r>
          </w:p>
          <w:p w14:paraId="1DC7254C">
            <w:pPr>
              <w:ind w:left="840" w:leftChars="300" w:hanging="210" w:hangingChars="100"/>
            </w:pPr>
            <w:r>
              <w:rPr>
                <w:rFonts w:hint="eastAsia"/>
              </w:rPr>
              <w:t>2. 同一项目原则上前借未清、不再续借。</w:t>
            </w:r>
          </w:p>
          <w:p w14:paraId="0FE9C166">
            <w:pPr>
              <w:ind w:firstLine="630" w:firstLineChars="300"/>
            </w:pPr>
            <w:r>
              <w:rPr>
                <w:rFonts w:hint="eastAsia"/>
              </w:rPr>
              <w:t>3. 开具发票需提供合同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免税技术合同还需要提交科技厅认定</w:t>
            </w:r>
            <w:r>
              <w:rPr>
                <w:rFonts w:hint="eastAsia"/>
                <w:lang w:val="en-US" w:eastAsia="zh-CN"/>
              </w:rPr>
              <w:t>免税材料</w:t>
            </w:r>
            <w:r>
              <w:rPr>
                <w:rFonts w:hint="eastAsia"/>
              </w:rPr>
              <w:t>。</w:t>
            </w:r>
          </w:p>
          <w:p w14:paraId="05CA55BF">
            <w:pPr>
              <w:ind w:firstLine="630" w:firstLineChars="300"/>
              <w:rPr>
                <w:rFonts w:hint="default"/>
              </w:rPr>
            </w:pPr>
            <w:r>
              <w:rPr>
                <w:rFonts w:hint="eastAsia"/>
              </w:rPr>
              <w:t>4. 本表</w:t>
            </w:r>
            <w:r>
              <w:rPr>
                <w:rFonts w:hint="default"/>
              </w:rPr>
              <w:t>视同借款单，借款金额为开票金额及税款金额。</w:t>
            </w:r>
          </w:p>
          <w:p w14:paraId="1B5F66E4">
            <w:pPr>
              <w:ind w:firstLine="630" w:firstLineChars="300"/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5. 发票开出后，原则上不进行票种更换重开。</w:t>
            </w:r>
          </w:p>
        </w:tc>
      </w:tr>
    </w:tbl>
    <w:p w14:paraId="44ED2480">
      <w:pPr>
        <w:jc w:val="center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  <w:lang w:eastAsia="zh-CN"/>
        </w:rPr>
        <w:t>开具</w:t>
      </w:r>
      <w:r>
        <w:rPr>
          <w:rFonts w:hint="eastAsia"/>
          <w:b/>
          <w:bCs/>
          <w:sz w:val="32"/>
          <w:szCs w:val="32"/>
          <w:lang w:val="en-US" w:eastAsia="zh-CN"/>
        </w:rPr>
        <w:t>票据</w:t>
      </w:r>
      <w:r>
        <w:rPr>
          <w:rFonts w:hint="eastAsia"/>
          <w:b/>
          <w:bCs/>
          <w:sz w:val="32"/>
          <w:szCs w:val="32"/>
        </w:rPr>
        <w:t>申请表及承诺函</w:t>
      </w:r>
      <w:r>
        <w:rPr>
          <w:rFonts w:hint="default"/>
          <w:b/>
          <w:bCs/>
          <w:sz w:val="32"/>
          <w:szCs w:val="32"/>
        </w:rPr>
        <w:t>（款到适用）</w:t>
      </w:r>
    </w:p>
    <w:p w14:paraId="49E01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b/>
          <w:bCs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普票</w:t>
      </w:r>
      <w:r>
        <w:rPr>
          <w:rFonts w:hint="eastAsia"/>
          <w:b w:val="0"/>
          <w:bCs w:val="0"/>
          <w:sz w:val="24"/>
          <w:szCs w:val="24"/>
        </w:rPr>
        <w:sym w:font="Wingdings" w:char="00A8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专票</w:t>
      </w:r>
      <w:r>
        <w:rPr>
          <w:rFonts w:hint="eastAsia"/>
          <w:b w:val="0"/>
          <w:bCs w:val="0"/>
          <w:sz w:val="24"/>
          <w:szCs w:val="24"/>
        </w:rPr>
        <w:sym w:font="Wingdings" w:char="00A8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其他票据_________</w:t>
      </w:r>
    </w:p>
    <w:tbl>
      <w:tblPr>
        <w:tblStyle w:val="5"/>
        <w:tblW w:w="9000" w:type="dxa"/>
        <w:tblInd w:w="-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1886"/>
        <w:gridCol w:w="303"/>
        <w:gridCol w:w="1820"/>
        <w:gridCol w:w="5"/>
        <w:gridCol w:w="499"/>
        <w:gridCol w:w="2038"/>
      </w:tblGrid>
      <w:tr w14:paraId="55228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449" w:type="dxa"/>
            <w:vAlign w:val="center"/>
          </w:tcPr>
          <w:p w14:paraId="57E5751E"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申请人部门（盖章）</w:t>
            </w:r>
          </w:p>
        </w:tc>
        <w:tc>
          <w:tcPr>
            <w:tcW w:w="2189" w:type="dxa"/>
            <w:gridSpan w:val="2"/>
            <w:vAlign w:val="center"/>
          </w:tcPr>
          <w:p w14:paraId="51850C65">
            <w:pPr>
              <w:spacing w:line="360" w:lineRule="auto"/>
              <w:jc w:val="center"/>
            </w:pPr>
          </w:p>
        </w:tc>
        <w:tc>
          <w:tcPr>
            <w:tcW w:w="1820" w:type="dxa"/>
            <w:vAlign w:val="center"/>
          </w:tcPr>
          <w:p w14:paraId="1EDE9B5E"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项目名称</w:t>
            </w:r>
          </w:p>
        </w:tc>
        <w:tc>
          <w:tcPr>
            <w:tcW w:w="2542" w:type="dxa"/>
            <w:gridSpan w:val="3"/>
            <w:vAlign w:val="center"/>
          </w:tcPr>
          <w:p w14:paraId="656F2D7C">
            <w:pPr>
              <w:spacing w:line="360" w:lineRule="auto"/>
              <w:jc w:val="center"/>
            </w:pPr>
          </w:p>
        </w:tc>
      </w:tr>
      <w:tr w14:paraId="2F963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449" w:type="dxa"/>
            <w:vAlign w:val="center"/>
          </w:tcPr>
          <w:p w14:paraId="4AC8E9A0"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项目负责人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申请人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189" w:type="dxa"/>
            <w:gridSpan w:val="2"/>
            <w:vAlign w:val="center"/>
          </w:tcPr>
          <w:p w14:paraId="26BD8742">
            <w:pPr>
              <w:spacing w:line="360" w:lineRule="auto"/>
              <w:jc w:val="center"/>
            </w:pPr>
          </w:p>
        </w:tc>
        <w:tc>
          <w:tcPr>
            <w:tcW w:w="1820" w:type="dxa"/>
            <w:vAlign w:val="center"/>
          </w:tcPr>
          <w:p w14:paraId="588CCA78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  <w:r>
              <w:rPr>
                <w:rFonts w:hint="eastAsia"/>
                <w:lang w:val="en-US" w:eastAsia="zh-CN"/>
              </w:rPr>
              <w:t>及邮箱</w:t>
            </w:r>
          </w:p>
        </w:tc>
        <w:tc>
          <w:tcPr>
            <w:tcW w:w="2542" w:type="dxa"/>
            <w:gridSpan w:val="3"/>
            <w:vAlign w:val="center"/>
          </w:tcPr>
          <w:p w14:paraId="66324341">
            <w:pPr>
              <w:spacing w:line="360" w:lineRule="auto"/>
              <w:jc w:val="center"/>
            </w:pPr>
          </w:p>
        </w:tc>
      </w:tr>
      <w:tr w14:paraId="36297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449" w:type="dxa"/>
            <w:vAlign w:val="center"/>
          </w:tcPr>
          <w:p w14:paraId="08F56802">
            <w:pPr>
              <w:spacing w:line="360" w:lineRule="auto"/>
              <w:jc w:val="center"/>
            </w:pPr>
            <w:r>
              <w:rPr>
                <w:rFonts w:hint="eastAsia"/>
              </w:rPr>
              <w:t>经办人签名</w:t>
            </w:r>
          </w:p>
        </w:tc>
        <w:tc>
          <w:tcPr>
            <w:tcW w:w="2189" w:type="dxa"/>
            <w:gridSpan w:val="2"/>
            <w:vAlign w:val="center"/>
          </w:tcPr>
          <w:p w14:paraId="7BA86920">
            <w:pPr>
              <w:spacing w:line="360" w:lineRule="auto"/>
              <w:jc w:val="center"/>
            </w:pPr>
          </w:p>
        </w:tc>
        <w:tc>
          <w:tcPr>
            <w:tcW w:w="1820" w:type="dxa"/>
            <w:vAlign w:val="center"/>
          </w:tcPr>
          <w:p w14:paraId="3C0727F2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  <w:r>
              <w:rPr>
                <w:rFonts w:hint="eastAsia"/>
                <w:lang w:val="en-US" w:eastAsia="zh-CN"/>
              </w:rPr>
              <w:t>及邮箱</w:t>
            </w:r>
          </w:p>
        </w:tc>
        <w:tc>
          <w:tcPr>
            <w:tcW w:w="2542" w:type="dxa"/>
            <w:gridSpan w:val="3"/>
            <w:vAlign w:val="center"/>
          </w:tcPr>
          <w:p w14:paraId="2D03C4C2">
            <w:pPr>
              <w:spacing w:line="360" w:lineRule="auto"/>
              <w:jc w:val="center"/>
            </w:pPr>
          </w:p>
        </w:tc>
      </w:tr>
      <w:tr w14:paraId="3D2D3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449" w:type="dxa"/>
            <w:vAlign w:val="center"/>
          </w:tcPr>
          <w:p w14:paraId="4FE4DAFA"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开票</w:t>
            </w:r>
            <w:r>
              <w:rPr>
                <w:rFonts w:hint="eastAsia"/>
                <w:lang w:val="en-US" w:eastAsia="zh-CN"/>
              </w:rPr>
              <w:t>内容及</w:t>
            </w:r>
            <w:r>
              <w:rPr>
                <w:rFonts w:hint="eastAsia"/>
                <w:lang w:eastAsia="zh-CN"/>
              </w:rPr>
              <w:t>事由</w:t>
            </w:r>
          </w:p>
        </w:tc>
        <w:tc>
          <w:tcPr>
            <w:tcW w:w="6551" w:type="dxa"/>
            <w:gridSpan w:val="6"/>
            <w:vAlign w:val="center"/>
          </w:tcPr>
          <w:p w14:paraId="5C682DD2">
            <w:pPr>
              <w:spacing w:line="360" w:lineRule="auto"/>
              <w:ind w:firstLine="210" w:firstLineChars="100"/>
            </w:pPr>
          </w:p>
        </w:tc>
      </w:tr>
      <w:tr w14:paraId="6C16F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449" w:type="dxa"/>
            <w:vAlign w:val="center"/>
          </w:tcPr>
          <w:p w14:paraId="2AC39486"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开票信息</w:t>
            </w:r>
          </w:p>
          <w:p w14:paraId="265EE7D4">
            <w:pPr>
              <w:spacing w:line="360" w:lineRule="auto"/>
              <w:ind w:firstLine="210" w:firstLineChars="1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（单位名称、税号等）</w:t>
            </w:r>
          </w:p>
        </w:tc>
        <w:tc>
          <w:tcPr>
            <w:tcW w:w="6551" w:type="dxa"/>
            <w:gridSpan w:val="6"/>
            <w:vAlign w:val="center"/>
          </w:tcPr>
          <w:p w14:paraId="062EF200">
            <w:pPr>
              <w:spacing w:line="360" w:lineRule="auto"/>
              <w:jc w:val="center"/>
            </w:pPr>
          </w:p>
        </w:tc>
      </w:tr>
      <w:tr w14:paraId="6127B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449" w:type="dxa"/>
            <w:vAlign w:val="center"/>
          </w:tcPr>
          <w:p w14:paraId="4C8ED953">
            <w:pPr>
              <w:spacing w:line="60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开票金额</w:t>
            </w:r>
            <w:r>
              <w:rPr>
                <w:rFonts w:hint="eastAsia"/>
                <w:lang w:eastAsia="zh-CN"/>
              </w:rPr>
              <w:t>（含税）</w:t>
            </w:r>
          </w:p>
        </w:tc>
        <w:tc>
          <w:tcPr>
            <w:tcW w:w="4009" w:type="dxa"/>
            <w:gridSpan w:val="3"/>
            <w:vAlign w:val="center"/>
          </w:tcPr>
          <w:p w14:paraId="426EA30C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Hans"/>
              </w:rPr>
              <w:t>（</w:t>
            </w:r>
            <w:r>
              <w:rPr>
                <w:rFonts w:hint="eastAsia"/>
                <w:lang w:val="en-US" w:eastAsia="zh-Hans"/>
              </w:rPr>
              <w:t>大写</w:t>
            </w:r>
            <w:r>
              <w:rPr>
                <w:rFonts w:hint="eastAsia"/>
                <w:lang w:eastAsia="zh-Hans"/>
              </w:rPr>
              <w:t>）</w:t>
            </w:r>
            <w:r>
              <w:rPr>
                <w:rFonts w:hint="eastAsia"/>
                <w:lang w:eastAsia="zh-CN"/>
              </w:rPr>
              <w:t>人民币</w:t>
            </w:r>
          </w:p>
        </w:tc>
        <w:tc>
          <w:tcPr>
            <w:tcW w:w="504" w:type="dxa"/>
            <w:gridSpan w:val="2"/>
            <w:vAlign w:val="center"/>
          </w:tcPr>
          <w:p w14:paraId="5831CDA5">
            <w:pPr>
              <w:jc w:val="center"/>
            </w:pPr>
            <w:r>
              <w:rPr>
                <w:rFonts w:hint="eastAsia" w:ascii="宋体" w:hAnsi="宋体" w:cs="宋体"/>
                <w:b/>
                <w:bCs/>
              </w:rPr>
              <w:t>￥</w:t>
            </w:r>
          </w:p>
        </w:tc>
        <w:tc>
          <w:tcPr>
            <w:tcW w:w="2038" w:type="dxa"/>
            <w:vAlign w:val="center"/>
          </w:tcPr>
          <w:p w14:paraId="586417D8">
            <w:pPr>
              <w:jc w:val="center"/>
            </w:pPr>
          </w:p>
        </w:tc>
      </w:tr>
      <w:tr w14:paraId="3BBA0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449" w:type="dxa"/>
            <w:vAlign w:val="center"/>
          </w:tcPr>
          <w:p w14:paraId="389A5F8E">
            <w:pPr>
              <w:jc w:val="center"/>
            </w:pPr>
            <w:r>
              <w:rPr>
                <w:rFonts w:hint="eastAsia"/>
              </w:rPr>
              <w:t>预交税款（财务计算填写）</w:t>
            </w:r>
          </w:p>
        </w:tc>
        <w:tc>
          <w:tcPr>
            <w:tcW w:w="6551" w:type="dxa"/>
            <w:gridSpan w:val="6"/>
            <w:vAlign w:val="center"/>
          </w:tcPr>
          <w:p w14:paraId="5B61436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增值税___________城市维护建设税__________教育费附加_______</w:t>
            </w:r>
          </w:p>
          <w:p w14:paraId="1A7E6592">
            <w:pPr>
              <w:jc w:val="center"/>
            </w:pPr>
            <w:r>
              <w:rPr>
                <w:rFonts w:hint="eastAsia"/>
                <w:lang w:val="en-US" w:eastAsia="zh-CN"/>
              </w:rPr>
              <w:t>地方教育费附加__________其他税费___________ 合计__________</w:t>
            </w:r>
          </w:p>
        </w:tc>
      </w:tr>
      <w:tr w14:paraId="7B3E0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449" w:type="dxa"/>
            <w:vAlign w:val="center"/>
          </w:tcPr>
          <w:p w14:paraId="4B682BED">
            <w:pPr>
              <w:spacing w:line="360" w:lineRule="auto"/>
              <w:jc w:val="center"/>
            </w:pPr>
            <w:r>
              <w:t>上账财务编号</w:t>
            </w:r>
          </w:p>
        </w:tc>
        <w:tc>
          <w:tcPr>
            <w:tcW w:w="6551" w:type="dxa"/>
            <w:gridSpan w:val="6"/>
            <w:vAlign w:val="center"/>
          </w:tcPr>
          <w:p w14:paraId="6561E956"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</w:rPr>
              <w:t xml:space="preserve">                              </w:t>
            </w:r>
            <w:r>
              <w:rPr>
                <w:rFonts w:hint="eastAsia"/>
              </w:rPr>
              <w:t>（</w:t>
            </w:r>
            <w:r>
              <w:rPr>
                <w:rFonts w:hint="default"/>
              </w:rPr>
              <w:t>开票后一个月内办理上账）</w:t>
            </w:r>
          </w:p>
        </w:tc>
      </w:tr>
      <w:tr w14:paraId="2A1CE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2449" w:type="dxa"/>
            <w:vAlign w:val="center"/>
          </w:tcPr>
          <w:p w14:paraId="60E14F3B">
            <w:pPr>
              <w:jc w:val="center"/>
            </w:pPr>
            <w:r>
              <w:rPr>
                <w:rFonts w:hint="eastAsia"/>
              </w:rPr>
              <w:t>申请人承诺函</w:t>
            </w:r>
          </w:p>
        </w:tc>
        <w:tc>
          <w:tcPr>
            <w:tcW w:w="6551" w:type="dxa"/>
            <w:gridSpan w:val="6"/>
            <w:vAlign w:val="center"/>
          </w:tcPr>
          <w:p w14:paraId="5F4B1411">
            <w:pPr>
              <w:ind w:firstLine="42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  <w:p w14:paraId="100B2DF3">
            <w:pPr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本人承诺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该笔经费为首次开票，不再重复开票。款项到账后一个月内办理上账。</w:t>
            </w:r>
          </w:p>
          <w:p w14:paraId="289B923F">
            <w:pPr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42A96E31">
            <w:pPr>
              <w:ind w:firstLine="420" w:firstLineChars="2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本人承诺开票</w:t>
            </w:r>
            <w:r>
              <w:rPr>
                <w:rFonts w:hint="eastAsia" w:ascii="宋体" w:hAnsi="宋体" w:eastAsia="宋体" w:cs="宋体"/>
                <w:lang w:eastAsia="zh-CN"/>
              </w:rPr>
              <w:t>税款从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经费中支出</w:t>
            </w:r>
            <w:r>
              <w:rPr>
                <w:rFonts w:hint="eastAsia" w:ascii="宋体" w:hAnsi="宋体" w:eastAsia="宋体" w:cs="宋体"/>
                <w:lang w:eastAsia="zh-CN"/>
              </w:rPr>
              <w:t>并保证该经费有足够金额支付。</w:t>
            </w:r>
          </w:p>
          <w:p w14:paraId="13657616">
            <w:pPr>
              <w:ind w:firstLine="840" w:firstLineChars="400"/>
              <w:rPr>
                <w:rFonts w:hint="eastAsia" w:ascii="宋体" w:hAnsi="宋体" w:eastAsia="宋体" w:cs="宋体"/>
              </w:rPr>
            </w:pPr>
          </w:p>
          <w:p w14:paraId="287708E2">
            <w:pPr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项目负责人签名：</w:t>
            </w:r>
          </w:p>
          <w:p w14:paraId="5D9DF036">
            <w:pPr>
              <w:ind w:firstLine="840" w:firstLineChars="4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</w:t>
            </w:r>
          </w:p>
          <w:p w14:paraId="17BACF96">
            <w:pPr>
              <w:ind w:firstLine="4200" w:firstLineChars="20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年      月      日</w:t>
            </w:r>
          </w:p>
        </w:tc>
      </w:tr>
      <w:tr w14:paraId="3406B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449" w:type="dxa"/>
            <w:vAlign w:val="center"/>
          </w:tcPr>
          <w:p w14:paraId="7977C9FB">
            <w:pPr>
              <w:spacing w:line="360" w:lineRule="auto"/>
              <w:jc w:val="center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业务</w:t>
            </w:r>
            <w:r>
              <w:rPr>
                <w:rFonts w:hint="eastAsia"/>
                <w:lang w:val="en-US" w:eastAsia="zh-CN"/>
              </w:rPr>
              <w:t>负责人审批</w:t>
            </w:r>
          </w:p>
        </w:tc>
        <w:tc>
          <w:tcPr>
            <w:tcW w:w="1886" w:type="dxa"/>
            <w:vAlign w:val="bottom"/>
          </w:tcPr>
          <w:p w14:paraId="2397A977">
            <w:pPr>
              <w:spacing w:line="360" w:lineRule="auto"/>
              <w:ind w:firstLine="3780" w:firstLineChars="1800"/>
              <w:jc w:val="center"/>
            </w:pPr>
            <w:r>
              <w:rPr>
                <w:rFonts w:hint="eastAsia"/>
              </w:rPr>
              <w:t xml:space="preserve">           </w:t>
            </w:r>
          </w:p>
        </w:tc>
        <w:tc>
          <w:tcPr>
            <w:tcW w:w="2128" w:type="dxa"/>
            <w:gridSpan w:val="3"/>
            <w:vAlign w:val="bottom"/>
          </w:tcPr>
          <w:p w14:paraId="70D90E9A">
            <w:pPr>
              <w:spacing w:line="480" w:lineRule="auto"/>
              <w:jc w:val="center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财务处</w:t>
            </w:r>
            <w:r>
              <w:rPr>
                <w:rFonts w:hint="eastAsia"/>
                <w:lang w:val="en-US" w:eastAsia="zh-CN"/>
              </w:rPr>
              <w:t>审批</w:t>
            </w:r>
          </w:p>
        </w:tc>
        <w:tc>
          <w:tcPr>
            <w:tcW w:w="2537" w:type="dxa"/>
            <w:gridSpan w:val="2"/>
            <w:vAlign w:val="bottom"/>
          </w:tcPr>
          <w:p w14:paraId="7535500E"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</w:p>
        </w:tc>
      </w:tr>
      <w:tr w14:paraId="233A0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449" w:type="dxa"/>
            <w:vAlign w:val="center"/>
          </w:tcPr>
          <w:p w14:paraId="5AB00AD6"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增值税发票号码</w:t>
            </w:r>
          </w:p>
        </w:tc>
        <w:tc>
          <w:tcPr>
            <w:tcW w:w="1886" w:type="dxa"/>
            <w:vAlign w:val="center"/>
          </w:tcPr>
          <w:p w14:paraId="1270470D">
            <w:pPr>
              <w:spacing w:line="360" w:lineRule="auto"/>
              <w:jc w:val="center"/>
            </w:pPr>
          </w:p>
        </w:tc>
        <w:tc>
          <w:tcPr>
            <w:tcW w:w="2123" w:type="dxa"/>
            <w:gridSpan w:val="2"/>
            <w:vAlign w:val="center"/>
          </w:tcPr>
          <w:p w14:paraId="1B04E734"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开票</w:t>
            </w:r>
            <w:r>
              <w:rPr>
                <w:rFonts w:hint="eastAsia"/>
                <w:lang w:eastAsia="zh-CN"/>
              </w:rPr>
              <w:t>人</w:t>
            </w:r>
            <w:r>
              <w:rPr>
                <w:rFonts w:hint="default"/>
                <w:lang w:eastAsia="zh-CN"/>
              </w:rPr>
              <w:t>及开票日期</w:t>
            </w:r>
          </w:p>
        </w:tc>
        <w:tc>
          <w:tcPr>
            <w:tcW w:w="2542" w:type="dxa"/>
            <w:gridSpan w:val="3"/>
            <w:vAlign w:val="center"/>
          </w:tcPr>
          <w:p w14:paraId="5B5D5081">
            <w:pPr>
              <w:spacing w:line="360" w:lineRule="auto"/>
              <w:jc w:val="center"/>
            </w:pPr>
          </w:p>
        </w:tc>
      </w:tr>
      <w:tr w14:paraId="0E488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9000" w:type="dxa"/>
            <w:gridSpan w:val="7"/>
            <w:vAlign w:val="center"/>
          </w:tcPr>
          <w:p w14:paraId="2BBEA694">
            <w:pPr>
              <w:ind w:left="843" w:hanging="843" w:hangingChars="400"/>
              <w:jc w:val="both"/>
            </w:pPr>
            <w:r>
              <w:rPr>
                <w:rFonts w:hint="eastAsia"/>
                <w:b/>
                <w:bCs/>
              </w:rPr>
              <w:t>说明：</w:t>
            </w:r>
            <w:r>
              <w:rPr>
                <w:rFonts w:hint="eastAsia"/>
              </w:rPr>
              <w:t>1.预借发票需缴纳税款，采用“经费本预扣”方式，限横向</w:t>
            </w:r>
            <w:r>
              <w:rPr>
                <w:rFonts w:hint="default"/>
              </w:rPr>
              <w:t>课题经费</w:t>
            </w:r>
            <w:r>
              <w:rPr>
                <w:rFonts w:hint="eastAsia"/>
              </w:rPr>
              <w:t>，款到后由本项目支出。</w:t>
            </w:r>
            <w:r>
              <w:rPr>
                <w:rFonts w:hint="default"/>
              </w:rPr>
              <w:t>其他经费预借发票，税款一律现金缴纳</w:t>
            </w:r>
            <w:r>
              <w:rPr>
                <w:rFonts w:hint="eastAsia"/>
                <w:lang w:val="en-US" w:eastAsia="zh-CN"/>
              </w:rPr>
              <w:t>或提供经费出处</w:t>
            </w:r>
            <w:r>
              <w:rPr>
                <w:rFonts w:hint="default"/>
              </w:rPr>
              <w:t>。科研经费业务负责部门为科研处。</w:t>
            </w:r>
          </w:p>
          <w:p w14:paraId="7C2FD1A0">
            <w:pPr>
              <w:ind w:left="840" w:leftChars="300" w:hanging="210" w:hangingChars="100"/>
            </w:pPr>
            <w:r>
              <w:rPr>
                <w:rFonts w:hint="eastAsia"/>
              </w:rPr>
              <w:t>2. 同一项目原则上前借未清、不再续借。</w:t>
            </w:r>
          </w:p>
          <w:p w14:paraId="5E9374B9">
            <w:pPr>
              <w:ind w:firstLine="630" w:firstLineChars="300"/>
            </w:pPr>
            <w:r>
              <w:rPr>
                <w:rFonts w:hint="eastAsia"/>
              </w:rPr>
              <w:t>3. 开具发票需提供合同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免税技术合同还需要提交科技厅认定</w:t>
            </w:r>
            <w:r>
              <w:rPr>
                <w:rFonts w:hint="eastAsia"/>
                <w:lang w:val="en-US" w:eastAsia="zh-CN"/>
              </w:rPr>
              <w:t>免税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材料</w:t>
            </w:r>
            <w:r>
              <w:rPr>
                <w:rFonts w:hint="eastAsia"/>
              </w:rPr>
              <w:t>。</w:t>
            </w:r>
          </w:p>
          <w:p w14:paraId="1644381B">
            <w:pPr>
              <w:ind w:firstLine="630" w:firstLineChars="300"/>
              <w:rPr>
                <w:rFonts w:hint="default"/>
              </w:rPr>
            </w:pPr>
            <w:r>
              <w:rPr>
                <w:rFonts w:hint="eastAsia"/>
              </w:rPr>
              <w:t>4. 本表</w:t>
            </w:r>
            <w:r>
              <w:rPr>
                <w:rFonts w:hint="default"/>
              </w:rPr>
              <w:t>视同借款单，借款金额为税款金额。</w:t>
            </w:r>
          </w:p>
          <w:p w14:paraId="6B2BD3FE">
            <w:pPr>
              <w:ind w:firstLine="630" w:firstLineChars="300"/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5. 发票开出后，原则上不进行票种更换重开。</w:t>
            </w:r>
          </w:p>
        </w:tc>
      </w:tr>
    </w:tbl>
    <w:p w14:paraId="2D8B3FED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8E8DEC"/>
    <w:multiLevelType w:val="singleLevel"/>
    <w:tmpl w:val="5F8E8DEC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mIyYWM1NjQ1Zjc2ZDRlYjYxY2VlNTFlNGUwNzkifQ=="/>
  </w:docVars>
  <w:rsids>
    <w:rsidRoot w:val="099B5C8C"/>
    <w:rsid w:val="07CF47BA"/>
    <w:rsid w:val="099B5C8C"/>
    <w:rsid w:val="151F64CE"/>
    <w:rsid w:val="1A7A1FE0"/>
    <w:rsid w:val="1B426916"/>
    <w:rsid w:val="1D4B65D4"/>
    <w:rsid w:val="1E4B75AE"/>
    <w:rsid w:val="2BEFC2AD"/>
    <w:rsid w:val="2D7D3E77"/>
    <w:rsid w:val="2F452575"/>
    <w:rsid w:val="30B351AB"/>
    <w:rsid w:val="316F6673"/>
    <w:rsid w:val="3239577C"/>
    <w:rsid w:val="3A543760"/>
    <w:rsid w:val="3ABF67F9"/>
    <w:rsid w:val="3BA609F9"/>
    <w:rsid w:val="3FF451AE"/>
    <w:rsid w:val="46734BE2"/>
    <w:rsid w:val="4875540B"/>
    <w:rsid w:val="4A46403C"/>
    <w:rsid w:val="4C217123"/>
    <w:rsid w:val="4CAF48BE"/>
    <w:rsid w:val="4D315A3B"/>
    <w:rsid w:val="4F145616"/>
    <w:rsid w:val="58FB1F66"/>
    <w:rsid w:val="5CA24435"/>
    <w:rsid w:val="5FFF6945"/>
    <w:rsid w:val="61445593"/>
    <w:rsid w:val="61BA4AE5"/>
    <w:rsid w:val="635C1DBE"/>
    <w:rsid w:val="6CDF7300"/>
    <w:rsid w:val="6DF7AB50"/>
    <w:rsid w:val="6FCFA172"/>
    <w:rsid w:val="72B738E9"/>
    <w:rsid w:val="75EE5CD0"/>
    <w:rsid w:val="76E01815"/>
    <w:rsid w:val="77BF236E"/>
    <w:rsid w:val="7BADF6FC"/>
    <w:rsid w:val="7BBF48CC"/>
    <w:rsid w:val="7D37AAFA"/>
    <w:rsid w:val="7EFBD673"/>
    <w:rsid w:val="7FFFC63F"/>
    <w:rsid w:val="87FF8A48"/>
    <w:rsid w:val="BA7BEEFB"/>
    <w:rsid w:val="BF577996"/>
    <w:rsid w:val="BFFD70D0"/>
    <w:rsid w:val="DBFE97DA"/>
    <w:rsid w:val="E7DEECBE"/>
    <w:rsid w:val="EE6DBF8C"/>
    <w:rsid w:val="EFF82E9E"/>
    <w:rsid w:val="FCBFFEA4"/>
    <w:rsid w:val="FFAFA011"/>
    <w:rsid w:val="FFBD54EC"/>
    <w:rsid w:val="FFBDF716"/>
    <w:rsid w:val="FFBFED4F"/>
    <w:rsid w:val="FFC53EEC"/>
    <w:rsid w:val="FFEDF5FC"/>
    <w:rsid w:val="FFEF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2135</Words>
  <Characters>2385</Characters>
  <Lines>0</Lines>
  <Paragraphs>0</Paragraphs>
  <TotalTime>9</TotalTime>
  <ScaleCrop>false</ScaleCrop>
  <LinksUpToDate>false</LinksUpToDate>
  <CharactersWithSpaces>2597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2019-11-22T17:08:00Z</dcterms:created>
  <dc:creator>健力宝+咖啡</dc:creator>
  <cp:lastModifiedBy>颖</cp:lastModifiedBy>
  <cp:lastPrinted>2023-04-24T07:34:00Z</cp:lastPrinted>
  <dcterms:modified xsi:type="dcterms:W3CDTF">2024-11-20T02:14:05Z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F09A1CF874FB46A6A0BB39FD485CFB90_12</vt:lpwstr>
  </property>
</Properties>
</file>